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F96E6" w14:textId="240AAEED" w:rsidR="002B504A" w:rsidRPr="005E174C" w:rsidRDefault="005E174C" w:rsidP="00D14EEB">
      <w:pPr>
        <w:spacing w:after="0" w:line="360" w:lineRule="auto"/>
        <w:rPr>
          <w:rFonts w:ascii="Tahoma" w:hAnsi="Tahoma" w:cs="Tahoma"/>
          <w:b/>
          <w:bCs/>
          <w:sz w:val="32"/>
          <w:szCs w:val="32"/>
          <w:lang w:val="nl-NL"/>
        </w:rPr>
      </w:pPr>
      <w:r w:rsidRPr="005E174C">
        <w:rPr>
          <w:rFonts w:ascii="Tahoma" w:hAnsi="Tahoma" w:cs="Tahoma"/>
          <w:b/>
          <w:bCs/>
          <w:noProof/>
          <w:sz w:val="32"/>
          <w:szCs w:val="32"/>
          <w:lang w:val="nl-NL"/>
        </w:rPr>
        <w:drawing>
          <wp:anchor distT="0" distB="0" distL="114300" distR="114300" simplePos="0" relativeHeight="251658240" behindDoc="0" locked="0" layoutInCell="1" allowOverlap="1" wp14:anchorId="5C60F973" wp14:editId="7585F9AA">
            <wp:simplePos x="0" y="0"/>
            <wp:positionH relativeFrom="margin">
              <wp:align>right</wp:align>
            </wp:positionH>
            <wp:positionV relativeFrom="paragraph">
              <wp:posOffset>-186690</wp:posOffset>
            </wp:positionV>
            <wp:extent cx="1200150" cy="609600"/>
            <wp:effectExtent l="0" t="0" r="0" b="0"/>
            <wp:wrapNone/>
            <wp:docPr id="655806849" name="Afbeelding 1"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06849" name="Afbeelding 1" descr="Afbeelding met tekst, Lettertype, logo, Merk&#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1200150" cy="609600"/>
                    </a:xfrm>
                    <a:prstGeom prst="rect">
                      <a:avLst/>
                    </a:prstGeom>
                  </pic:spPr>
                </pic:pic>
              </a:graphicData>
            </a:graphic>
          </wp:anchor>
        </w:drawing>
      </w:r>
      <w:r w:rsidRPr="005E174C">
        <w:rPr>
          <w:rFonts w:ascii="Tahoma" w:hAnsi="Tahoma" w:cs="Tahoma"/>
          <w:b/>
          <w:bCs/>
          <w:sz w:val="32"/>
          <w:szCs w:val="32"/>
          <w:lang w:val="nl-NL"/>
        </w:rPr>
        <w:t>Stapper: Google presentaties</w:t>
      </w:r>
    </w:p>
    <w:p w14:paraId="142A08FD" w14:textId="6CAD8E7E" w:rsidR="002B504A" w:rsidRPr="00D14EEB" w:rsidRDefault="002B504A"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t>Log je in bij Google</w:t>
      </w:r>
      <w:r w:rsidR="005E174C">
        <w:rPr>
          <w:rFonts w:ascii="Tahoma" w:hAnsi="Tahoma" w:cs="Tahoma"/>
          <w:sz w:val="28"/>
          <w:szCs w:val="28"/>
          <w:lang w:val="nl-NL"/>
        </w:rPr>
        <w:t>.</w:t>
      </w:r>
    </w:p>
    <w:p w14:paraId="792BEF5E" w14:textId="14E33AE4" w:rsidR="002B504A" w:rsidRPr="00D14EEB" w:rsidRDefault="002B504A"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t>Klik op de 9 zwarte bolletjes rechtsboven op je scherm, of op de cirkel links onder op je scherm</w:t>
      </w:r>
      <w:r w:rsidRPr="00D14EEB">
        <w:rPr>
          <w:rFonts w:ascii="Tahoma" w:hAnsi="Tahoma" w:cs="Tahoma"/>
          <w:sz w:val="28"/>
          <w:szCs w:val="28"/>
          <w:lang w:val="nl-NL"/>
        </w:rPr>
        <w:br/>
        <w:t>Kies dan het gele icoon ‘presentaties’. Klik hierop.</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13390F10" wp14:editId="2B5BA26B">
            <wp:extent cx="5760720" cy="3240405"/>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55C42E9C" w14:textId="7572A002" w:rsidR="002B504A" w:rsidRPr="00D14EEB" w:rsidRDefault="002B504A"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t>Kies nu het eerste icoon ‘Leeg’. Klik hierop.</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43CEFB53" wp14:editId="2645BBFD">
            <wp:extent cx="5760720" cy="324040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46F328F3" w14:textId="2F8346C7" w:rsidR="00D14EEB" w:rsidRPr="00D14EEB" w:rsidRDefault="005E174C" w:rsidP="00D14EEB">
      <w:pPr>
        <w:pStyle w:val="Lijstalinea"/>
        <w:numPr>
          <w:ilvl w:val="0"/>
          <w:numId w:val="1"/>
        </w:numPr>
        <w:spacing w:after="0" w:line="360" w:lineRule="auto"/>
        <w:ind w:left="357" w:hanging="357"/>
        <w:rPr>
          <w:rFonts w:ascii="Tahoma" w:hAnsi="Tahoma" w:cs="Tahoma"/>
          <w:sz w:val="28"/>
          <w:szCs w:val="28"/>
          <w:lang w:val="nl-NL"/>
        </w:rPr>
      </w:pPr>
      <w:r>
        <w:rPr>
          <w:rFonts w:ascii="Tahoma" w:hAnsi="Tahoma" w:cs="Tahoma"/>
          <w:sz w:val="28"/>
          <w:szCs w:val="28"/>
          <w:lang w:val="nl-NL"/>
        </w:rPr>
        <w:lastRenderedPageBreak/>
        <w:t>Er opent een nieuwe presentatie</w:t>
      </w:r>
      <w:r w:rsidR="002B504A" w:rsidRPr="00D14EEB">
        <w:rPr>
          <w:rFonts w:ascii="Tahoma" w:hAnsi="Tahoma" w:cs="Tahoma"/>
          <w:sz w:val="28"/>
          <w:szCs w:val="28"/>
          <w:lang w:val="nl-NL"/>
        </w:rPr>
        <w:t>:</w:t>
      </w:r>
      <w:r w:rsidR="002B504A" w:rsidRPr="00D14EEB">
        <w:rPr>
          <w:rFonts w:ascii="Tahoma" w:hAnsi="Tahoma" w:cs="Tahoma"/>
          <w:sz w:val="28"/>
          <w:szCs w:val="28"/>
          <w:lang w:val="nl-NL"/>
        </w:rPr>
        <w:br/>
      </w:r>
      <w:r w:rsidR="002B504A" w:rsidRPr="00D14EEB">
        <w:rPr>
          <w:rFonts w:ascii="Tahoma" w:hAnsi="Tahoma" w:cs="Tahoma"/>
          <w:noProof/>
          <w:sz w:val="28"/>
          <w:szCs w:val="28"/>
        </w:rPr>
        <w:drawing>
          <wp:inline distT="0" distB="0" distL="0" distR="0" wp14:anchorId="53178E48" wp14:editId="0E0CEFC7">
            <wp:extent cx="5760720" cy="32404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40405"/>
                    </a:xfrm>
                    <a:prstGeom prst="rect">
                      <a:avLst/>
                    </a:prstGeom>
                  </pic:spPr>
                </pic:pic>
              </a:graphicData>
            </a:graphic>
          </wp:inline>
        </w:drawing>
      </w:r>
      <w:r w:rsidR="002B504A" w:rsidRPr="00D14EEB">
        <w:rPr>
          <w:rFonts w:ascii="Tahoma" w:hAnsi="Tahoma" w:cs="Tahoma"/>
          <w:sz w:val="28"/>
          <w:szCs w:val="28"/>
          <w:lang w:val="nl-NL"/>
        </w:rPr>
        <w:br/>
      </w:r>
    </w:p>
    <w:p w14:paraId="316DB2CA" w14:textId="79A1D097" w:rsidR="002B504A" w:rsidRPr="00D14EEB" w:rsidRDefault="002B504A" w:rsidP="00D14EEB">
      <w:pPr>
        <w:pStyle w:val="Lijstalinea"/>
        <w:spacing w:after="0" w:line="360" w:lineRule="auto"/>
        <w:ind w:left="357"/>
        <w:rPr>
          <w:rFonts w:ascii="Tahoma" w:hAnsi="Tahoma" w:cs="Tahoma"/>
          <w:sz w:val="28"/>
          <w:szCs w:val="28"/>
          <w:lang w:val="nl-NL"/>
        </w:rPr>
      </w:pPr>
      <w:r w:rsidRPr="00D14EEB">
        <w:rPr>
          <w:rFonts w:ascii="Tahoma" w:hAnsi="Tahoma" w:cs="Tahoma"/>
          <w:sz w:val="28"/>
          <w:szCs w:val="28"/>
          <w:lang w:val="nl-NL"/>
        </w:rPr>
        <w:t xml:space="preserve">Bovenaan </w:t>
      </w:r>
      <w:r w:rsidR="00D14EEB" w:rsidRPr="00D14EEB">
        <w:rPr>
          <w:rFonts w:ascii="Tahoma" w:hAnsi="Tahoma" w:cs="Tahoma"/>
          <w:sz w:val="28"/>
          <w:szCs w:val="28"/>
          <w:lang w:val="nl-NL"/>
        </w:rPr>
        <w:t>het</w:t>
      </w:r>
      <w:r w:rsidRPr="00D14EEB">
        <w:rPr>
          <w:rFonts w:ascii="Tahoma" w:hAnsi="Tahoma" w:cs="Tahoma"/>
          <w:sz w:val="28"/>
          <w:szCs w:val="28"/>
          <w:lang w:val="nl-NL"/>
        </w:rPr>
        <w:t xml:space="preserve"> werkblad staat ‘Thema’s’. Hier kan je kiezen in welk thema je jouw presentatie wil maken. (Soms staat dit menu al open aan de rechterkant na het opstarten van een nieuwe presentatie.)</w:t>
      </w:r>
      <w:r w:rsidRPr="00D14EEB">
        <w:rPr>
          <w:rFonts w:ascii="Tahoma" w:hAnsi="Tahoma" w:cs="Tahoma"/>
          <w:sz w:val="28"/>
          <w:szCs w:val="28"/>
          <w:lang w:val="nl-NL"/>
        </w:rPr>
        <w:br/>
        <w:t>Kies een thema dat je leuk vindt.</w:t>
      </w:r>
      <w:r w:rsidRPr="00D14EEB">
        <w:rPr>
          <w:rFonts w:ascii="Tahoma" w:hAnsi="Tahoma" w:cs="Tahoma"/>
          <w:sz w:val="28"/>
          <w:szCs w:val="28"/>
          <w:lang w:val="nl-NL"/>
        </w:rPr>
        <w:br/>
      </w:r>
    </w:p>
    <w:p w14:paraId="2A7CDFE1" w14:textId="119BDDE8" w:rsidR="00D14EEB" w:rsidRPr="00D14EEB" w:rsidRDefault="002B504A"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t xml:space="preserve">Je kan nu tekst typen in het </w:t>
      </w:r>
      <w:proofErr w:type="spellStart"/>
      <w:r w:rsidRPr="00D14EEB">
        <w:rPr>
          <w:rFonts w:ascii="Tahoma" w:hAnsi="Tahoma" w:cs="Tahoma"/>
          <w:sz w:val="28"/>
          <w:szCs w:val="28"/>
          <w:lang w:val="nl-NL"/>
        </w:rPr>
        <w:t>tekstvak</w:t>
      </w:r>
      <w:proofErr w:type="spellEnd"/>
      <w:r w:rsidRPr="00D14EEB">
        <w:rPr>
          <w:rFonts w:ascii="Tahoma" w:hAnsi="Tahoma" w:cs="Tahoma"/>
          <w:sz w:val="28"/>
          <w:szCs w:val="28"/>
          <w:lang w:val="nl-NL"/>
        </w:rPr>
        <w:t xml:space="preserve"> dat op jouw eerste dia staat.</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46459E3F" wp14:editId="1BDE4D49">
            <wp:extent cx="5760720" cy="324040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6886F27F" w14:textId="02D87A65" w:rsidR="002B504A" w:rsidRPr="00D14EEB" w:rsidRDefault="002B504A"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lastRenderedPageBreak/>
        <w:t>Bovenaan de werkbalk staat de knop ‘Opmaak’. Hier kan je de lay</w:t>
      </w:r>
      <w:r w:rsidR="005E174C">
        <w:rPr>
          <w:rFonts w:ascii="Tahoma" w:hAnsi="Tahoma" w:cs="Tahoma"/>
          <w:sz w:val="28"/>
          <w:szCs w:val="28"/>
          <w:lang w:val="nl-NL"/>
        </w:rPr>
        <w:t>-</w:t>
      </w:r>
      <w:r w:rsidRPr="00D14EEB">
        <w:rPr>
          <w:rFonts w:ascii="Tahoma" w:hAnsi="Tahoma" w:cs="Tahoma"/>
          <w:sz w:val="28"/>
          <w:szCs w:val="28"/>
          <w:lang w:val="nl-NL"/>
        </w:rPr>
        <w:t>out van je dia wijzigen.</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27D967F6" wp14:editId="5AB54A54">
            <wp:extent cx="5760720" cy="324040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28CC931A" w14:textId="5001CC0D" w:rsidR="002B504A" w:rsidRPr="00D14EEB" w:rsidRDefault="002B504A"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t>Bovenaan de werkbalk staat de knop ‘Achtergrond’. Hier kan je een foto kiezen die je als achtergrond wil. Klik op ‘Afbeelding kiezen’.</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317EC49A" wp14:editId="5255067E">
            <wp:extent cx="5760720" cy="324040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6FFDE3C3" w14:textId="17373EEC"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sz w:val="28"/>
          <w:szCs w:val="28"/>
          <w:lang w:val="nl-NL"/>
        </w:rPr>
        <w:t xml:space="preserve">Je kan nu een foto kiezen die op je pc staat, of een foto die in je Drive staat, of je kan gewoon online een foto zoeken en deze onmiddellijk in je presentatie zetten als achtergrond. Dat laatste doe je bij ‘Google afbeeldingen zoeken’. Je </w:t>
      </w:r>
      <w:r w:rsidRPr="00D14EEB">
        <w:rPr>
          <w:rFonts w:ascii="Tahoma" w:hAnsi="Tahoma" w:cs="Tahoma"/>
          <w:sz w:val="28"/>
          <w:szCs w:val="28"/>
          <w:lang w:val="nl-NL"/>
        </w:rPr>
        <w:lastRenderedPageBreak/>
        <w:t xml:space="preserve">geeft je zoekterm in de witte balk bovenaan in, en je krijgt allemaal foto’s te zien van jouw thema. </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30CD228B" wp14:editId="300EB19F">
            <wp:extent cx="5760720" cy="324040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3D759B8E" w14:textId="431F1E67"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sz w:val="28"/>
          <w:szCs w:val="28"/>
          <w:lang w:val="nl-NL"/>
        </w:rPr>
        <w:t>Een foto kiezen doe je door op de foto te klikken en dan op de blauwe knop ‘Invoeg.’ te klikken.</w:t>
      </w:r>
    </w:p>
    <w:p w14:paraId="3E724661" w14:textId="1BDE20A6"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noProof/>
          <w:sz w:val="28"/>
          <w:szCs w:val="28"/>
        </w:rPr>
        <w:drawing>
          <wp:inline distT="0" distB="0" distL="0" distR="0" wp14:anchorId="76FD4BE0" wp14:editId="37FB3CE7">
            <wp:extent cx="5760720" cy="32404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240405"/>
                    </a:xfrm>
                    <a:prstGeom prst="rect">
                      <a:avLst/>
                    </a:prstGeom>
                  </pic:spPr>
                </pic:pic>
              </a:graphicData>
            </a:graphic>
          </wp:inline>
        </w:drawing>
      </w:r>
    </w:p>
    <w:p w14:paraId="339741DE" w14:textId="0FB9365B" w:rsidR="00953559" w:rsidRPr="00D14EEB" w:rsidRDefault="00953559" w:rsidP="00D14EEB">
      <w:pPr>
        <w:pStyle w:val="Lijstalinea"/>
        <w:spacing w:after="0" w:line="360" w:lineRule="auto"/>
        <w:ind w:left="357"/>
        <w:rPr>
          <w:rFonts w:ascii="Tahoma" w:hAnsi="Tahoma" w:cs="Tahoma"/>
          <w:sz w:val="28"/>
          <w:szCs w:val="28"/>
          <w:lang w:val="nl-NL"/>
        </w:rPr>
      </w:pPr>
    </w:p>
    <w:p w14:paraId="7D67B2BF" w14:textId="239CC33B"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sz w:val="28"/>
          <w:szCs w:val="28"/>
          <w:lang w:val="nl-NL"/>
        </w:rPr>
        <w:t>Een gekozen achtergrond zal altijd ACHTER je tekst staan.</w:t>
      </w:r>
      <w:r w:rsidR="00D14EEB">
        <w:rPr>
          <w:rFonts w:ascii="Tahoma" w:hAnsi="Tahoma" w:cs="Tahoma"/>
          <w:sz w:val="28"/>
          <w:szCs w:val="28"/>
          <w:lang w:val="nl-NL"/>
        </w:rPr>
        <w:br/>
      </w:r>
    </w:p>
    <w:p w14:paraId="19490227" w14:textId="6CCB81C5" w:rsidR="00953559" w:rsidRPr="00D14EEB" w:rsidRDefault="00953559" w:rsidP="00D14EEB">
      <w:pPr>
        <w:pStyle w:val="Lijstalinea"/>
        <w:numPr>
          <w:ilvl w:val="0"/>
          <w:numId w:val="1"/>
        </w:numPr>
        <w:spacing w:after="0" w:line="360" w:lineRule="auto"/>
        <w:ind w:left="357" w:hanging="357"/>
        <w:rPr>
          <w:rFonts w:ascii="Tahoma" w:hAnsi="Tahoma" w:cs="Tahoma"/>
          <w:sz w:val="28"/>
          <w:szCs w:val="28"/>
          <w:lang w:val="nl-NL"/>
        </w:rPr>
      </w:pPr>
      <w:r w:rsidRPr="00D14EEB">
        <w:rPr>
          <w:rFonts w:ascii="Tahoma" w:hAnsi="Tahoma" w:cs="Tahoma"/>
          <w:sz w:val="28"/>
          <w:szCs w:val="28"/>
          <w:lang w:val="nl-NL"/>
        </w:rPr>
        <w:lastRenderedPageBreak/>
        <w:t>Je kan ook een foto invoegen. Daarvoor klik je op  ‘Afbeelding invoegen’.</w:t>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7B96AE59" wp14:editId="23C0947E">
            <wp:extent cx="5760720" cy="324040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40405"/>
                    </a:xfrm>
                    <a:prstGeom prst="rect">
                      <a:avLst/>
                    </a:prstGeom>
                  </pic:spPr>
                </pic:pic>
              </a:graphicData>
            </a:graphic>
          </wp:inline>
        </w:drawing>
      </w:r>
      <w:r w:rsidRPr="00D14EEB">
        <w:rPr>
          <w:rFonts w:ascii="Tahoma" w:hAnsi="Tahoma" w:cs="Tahoma"/>
          <w:sz w:val="28"/>
          <w:szCs w:val="28"/>
          <w:lang w:val="nl-NL"/>
        </w:rPr>
        <w:br/>
      </w:r>
    </w:p>
    <w:p w14:paraId="7C760670" w14:textId="068D0451"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sz w:val="28"/>
          <w:szCs w:val="28"/>
          <w:lang w:val="nl-NL"/>
        </w:rPr>
        <w:t>Je kan weer kiezen of je een foto van op je pc neemt, van op je Drive, of je gaat er één zoeken op het internet.</w:t>
      </w:r>
    </w:p>
    <w:p w14:paraId="6AEB4C3F" w14:textId="727962BC"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noProof/>
          <w:sz w:val="28"/>
          <w:szCs w:val="28"/>
        </w:rPr>
        <w:drawing>
          <wp:inline distT="0" distB="0" distL="0" distR="0" wp14:anchorId="35CDB198" wp14:editId="1B15FFA8">
            <wp:extent cx="5760720" cy="324040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240405"/>
                    </a:xfrm>
                    <a:prstGeom prst="rect">
                      <a:avLst/>
                    </a:prstGeom>
                  </pic:spPr>
                </pic:pic>
              </a:graphicData>
            </a:graphic>
          </wp:inline>
        </w:drawing>
      </w:r>
    </w:p>
    <w:p w14:paraId="393D2D23" w14:textId="35FD805C" w:rsidR="00953559" w:rsidRPr="00D14EEB" w:rsidRDefault="00953559" w:rsidP="00D14EEB">
      <w:pPr>
        <w:pStyle w:val="Lijstalinea"/>
        <w:spacing w:after="0" w:line="360" w:lineRule="auto"/>
        <w:ind w:left="357"/>
        <w:rPr>
          <w:rFonts w:ascii="Tahoma" w:hAnsi="Tahoma" w:cs="Tahoma"/>
          <w:sz w:val="28"/>
          <w:szCs w:val="28"/>
          <w:lang w:val="nl-NL"/>
        </w:rPr>
      </w:pPr>
    </w:p>
    <w:p w14:paraId="59322954" w14:textId="15DC213F" w:rsidR="00953559" w:rsidRPr="00D14EEB" w:rsidRDefault="00953559" w:rsidP="00D14EEB">
      <w:pPr>
        <w:pStyle w:val="Lijstalinea"/>
        <w:spacing w:after="0" w:line="360" w:lineRule="auto"/>
        <w:ind w:left="357"/>
        <w:rPr>
          <w:rFonts w:ascii="Tahoma" w:hAnsi="Tahoma" w:cs="Tahoma"/>
          <w:sz w:val="28"/>
          <w:szCs w:val="28"/>
          <w:lang w:val="nl-NL"/>
        </w:rPr>
      </w:pPr>
      <w:r w:rsidRPr="00D14EEB">
        <w:rPr>
          <w:rFonts w:ascii="Tahoma" w:hAnsi="Tahoma" w:cs="Tahoma"/>
          <w:sz w:val="28"/>
          <w:szCs w:val="28"/>
          <w:lang w:val="nl-NL"/>
        </w:rPr>
        <w:t>Een foto zal altijd VOOR je tekst staan, je tekst is dan niet meer zichtbaar. Je kan de foto wel doorzichti</w:t>
      </w:r>
      <w:r w:rsidR="00B96B9A" w:rsidRPr="00D14EEB">
        <w:rPr>
          <w:rFonts w:ascii="Tahoma" w:hAnsi="Tahoma" w:cs="Tahoma"/>
          <w:sz w:val="28"/>
          <w:szCs w:val="28"/>
          <w:lang w:val="nl-NL"/>
        </w:rPr>
        <w:t>g. Je selecteert de foto, klikt bovenaan in de werkbalk op ‘Opmaakopties’ en kiest dan ‘Aanpassingen’. Hier kan je de foto transparant maken.</w:t>
      </w:r>
    </w:p>
    <w:p w14:paraId="38F4336C" w14:textId="08786665" w:rsidR="00B96B9A" w:rsidRPr="00D14EEB" w:rsidRDefault="00B96B9A" w:rsidP="00D14EEB">
      <w:pPr>
        <w:pStyle w:val="Lijstalinea"/>
        <w:spacing w:after="0" w:line="360" w:lineRule="auto"/>
        <w:ind w:left="357"/>
        <w:rPr>
          <w:rFonts w:ascii="Tahoma" w:hAnsi="Tahoma" w:cs="Tahoma"/>
          <w:sz w:val="28"/>
          <w:szCs w:val="28"/>
          <w:lang w:val="nl-NL"/>
        </w:rPr>
      </w:pPr>
      <w:r w:rsidRPr="00D14EEB">
        <w:rPr>
          <w:rFonts w:ascii="Tahoma" w:hAnsi="Tahoma" w:cs="Tahoma"/>
          <w:noProof/>
          <w:sz w:val="28"/>
          <w:szCs w:val="28"/>
        </w:rPr>
        <w:lastRenderedPageBreak/>
        <w:drawing>
          <wp:inline distT="0" distB="0" distL="0" distR="0" wp14:anchorId="5CCC55A9" wp14:editId="4AF08703">
            <wp:extent cx="5760720" cy="324040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240405"/>
                    </a:xfrm>
                    <a:prstGeom prst="rect">
                      <a:avLst/>
                    </a:prstGeom>
                  </pic:spPr>
                </pic:pic>
              </a:graphicData>
            </a:graphic>
          </wp:inline>
        </w:drawing>
      </w:r>
    </w:p>
    <w:p w14:paraId="0DFCDE2D" w14:textId="0CD3FA48" w:rsidR="00B96B9A" w:rsidRPr="00D14EEB" w:rsidRDefault="00B96B9A" w:rsidP="00D14EEB">
      <w:pPr>
        <w:spacing w:after="0" w:line="360" w:lineRule="auto"/>
        <w:rPr>
          <w:rFonts w:ascii="Tahoma" w:hAnsi="Tahoma" w:cs="Tahoma"/>
          <w:sz w:val="28"/>
          <w:szCs w:val="28"/>
          <w:lang w:val="nl-NL"/>
        </w:rPr>
      </w:pPr>
    </w:p>
    <w:p w14:paraId="2E465016" w14:textId="196C3729" w:rsidR="005E174C" w:rsidRDefault="00B96B9A" w:rsidP="005E174C">
      <w:pPr>
        <w:pStyle w:val="Lijstalinea"/>
        <w:numPr>
          <w:ilvl w:val="0"/>
          <w:numId w:val="1"/>
        </w:numPr>
        <w:spacing w:after="0" w:line="360" w:lineRule="auto"/>
        <w:ind w:left="357" w:hanging="357"/>
        <w:rPr>
          <w:rFonts w:ascii="Tahoma" w:hAnsi="Tahoma" w:cs="Tahoma"/>
          <w:sz w:val="28"/>
          <w:szCs w:val="28"/>
          <w:lang w:val="nl-NL"/>
        </w:rPr>
      </w:pPr>
      <w:r w:rsidRPr="005E174C">
        <w:rPr>
          <w:rFonts w:ascii="Tahoma" w:hAnsi="Tahoma" w:cs="Tahoma"/>
          <w:sz w:val="28"/>
          <w:szCs w:val="28"/>
          <w:lang w:val="nl-NL"/>
        </w:rPr>
        <w:t>Een nieuwe dia toevoegen: Ga naar de bovenste werkbalk en kies ‘Dia’. Hier kan je dan een nieuwe dia toevoegen, of de vorige dupliceren</w:t>
      </w:r>
      <w:r w:rsidR="00BA1CA9" w:rsidRPr="005E174C">
        <w:rPr>
          <w:rFonts w:ascii="Tahoma" w:hAnsi="Tahoma" w:cs="Tahoma"/>
          <w:sz w:val="28"/>
          <w:szCs w:val="28"/>
          <w:lang w:val="nl-NL"/>
        </w:rPr>
        <w:t xml:space="preserve"> (kopiëren)</w:t>
      </w:r>
      <w:r w:rsidRPr="005E174C">
        <w:rPr>
          <w:rFonts w:ascii="Tahoma" w:hAnsi="Tahoma" w:cs="Tahoma"/>
          <w:sz w:val="28"/>
          <w:szCs w:val="28"/>
          <w:lang w:val="nl-NL"/>
        </w:rPr>
        <w:t xml:space="preserve">. </w:t>
      </w:r>
      <w:r w:rsidRPr="005E174C">
        <w:rPr>
          <w:rFonts w:ascii="Tahoma" w:hAnsi="Tahoma" w:cs="Tahoma"/>
          <w:sz w:val="28"/>
          <w:szCs w:val="28"/>
          <w:lang w:val="nl-NL"/>
        </w:rPr>
        <w:br/>
        <w:t>Als je een nieuwe dia toevoegt, kan je de lay</w:t>
      </w:r>
      <w:r w:rsidR="005E174C" w:rsidRPr="005E174C">
        <w:rPr>
          <w:rFonts w:ascii="Tahoma" w:hAnsi="Tahoma" w:cs="Tahoma"/>
          <w:sz w:val="28"/>
          <w:szCs w:val="28"/>
          <w:lang w:val="nl-NL"/>
        </w:rPr>
        <w:t>-</w:t>
      </w:r>
      <w:r w:rsidRPr="005E174C">
        <w:rPr>
          <w:rFonts w:ascii="Tahoma" w:hAnsi="Tahoma" w:cs="Tahoma"/>
          <w:sz w:val="28"/>
          <w:szCs w:val="28"/>
          <w:lang w:val="nl-NL"/>
        </w:rPr>
        <w:t>out weer wijzigen bij de knop ‘Opmaak’.</w:t>
      </w:r>
      <w:r w:rsidRPr="005E174C">
        <w:rPr>
          <w:rFonts w:ascii="Tahoma" w:hAnsi="Tahoma" w:cs="Tahoma"/>
          <w:sz w:val="28"/>
          <w:szCs w:val="28"/>
          <w:lang w:val="nl-NL"/>
        </w:rPr>
        <w:br/>
      </w:r>
      <w:r w:rsidRPr="00D14EEB">
        <w:rPr>
          <w:rFonts w:ascii="Tahoma" w:hAnsi="Tahoma" w:cs="Tahoma"/>
          <w:noProof/>
          <w:sz w:val="28"/>
          <w:szCs w:val="28"/>
        </w:rPr>
        <w:drawing>
          <wp:inline distT="0" distB="0" distL="0" distR="0" wp14:anchorId="33A4E5C9" wp14:editId="5AF5001E">
            <wp:extent cx="5760720" cy="324040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240405"/>
                    </a:xfrm>
                    <a:prstGeom prst="rect">
                      <a:avLst/>
                    </a:prstGeom>
                  </pic:spPr>
                </pic:pic>
              </a:graphicData>
            </a:graphic>
          </wp:inline>
        </w:drawing>
      </w:r>
    </w:p>
    <w:p w14:paraId="22AF3D00" w14:textId="77777777" w:rsidR="005E174C" w:rsidRDefault="005E174C" w:rsidP="005E174C">
      <w:pPr>
        <w:spacing w:after="0" w:line="360" w:lineRule="auto"/>
        <w:rPr>
          <w:rFonts w:ascii="Tahoma" w:hAnsi="Tahoma" w:cs="Tahoma"/>
          <w:sz w:val="28"/>
          <w:szCs w:val="28"/>
          <w:lang w:val="nl-NL"/>
        </w:rPr>
      </w:pPr>
    </w:p>
    <w:p w14:paraId="47D2C4F7" w14:textId="77777777" w:rsidR="00DB59AF" w:rsidRDefault="00DB59AF" w:rsidP="005E174C">
      <w:pPr>
        <w:spacing w:after="0" w:line="360" w:lineRule="auto"/>
        <w:rPr>
          <w:rFonts w:ascii="Tahoma" w:hAnsi="Tahoma" w:cs="Tahoma"/>
          <w:sz w:val="28"/>
          <w:szCs w:val="28"/>
          <w:lang w:val="nl-NL"/>
        </w:rPr>
      </w:pPr>
    </w:p>
    <w:p w14:paraId="1CCDF044" w14:textId="77777777" w:rsidR="00DB59AF" w:rsidRDefault="00DB59AF" w:rsidP="005E174C">
      <w:pPr>
        <w:spacing w:after="0" w:line="360" w:lineRule="auto"/>
        <w:rPr>
          <w:rFonts w:ascii="Tahoma" w:hAnsi="Tahoma" w:cs="Tahoma"/>
          <w:sz w:val="28"/>
          <w:szCs w:val="28"/>
          <w:lang w:val="nl-NL"/>
        </w:rPr>
      </w:pPr>
    </w:p>
    <w:p w14:paraId="25C07A43" w14:textId="1B7ADE90" w:rsidR="00D14EEB" w:rsidRPr="005E174C" w:rsidRDefault="005E174C" w:rsidP="005E174C">
      <w:pPr>
        <w:spacing w:after="0" w:line="360" w:lineRule="auto"/>
        <w:rPr>
          <w:rFonts w:ascii="Tahoma" w:hAnsi="Tahoma" w:cs="Tahoma"/>
          <w:sz w:val="28"/>
          <w:szCs w:val="28"/>
          <w:lang w:val="nl-NL"/>
        </w:rPr>
      </w:pPr>
      <w:r>
        <w:rPr>
          <w:rFonts w:ascii="Tahoma" w:hAnsi="Tahoma" w:cs="Tahoma"/>
          <w:sz w:val="28"/>
          <w:szCs w:val="28"/>
          <w:lang w:val="nl-NL"/>
        </w:rPr>
        <w:lastRenderedPageBreak/>
        <w:t xml:space="preserve">10. </w:t>
      </w:r>
      <w:r w:rsidR="00D14EEB" w:rsidRPr="005E174C">
        <w:rPr>
          <w:rFonts w:ascii="Tahoma" w:hAnsi="Tahoma" w:cs="Tahoma"/>
          <w:sz w:val="28"/>
          <w:szCs w:val="28"/>
          <w:lang w:val="nl-NL"/>
        </w:rPr>
        <w:t xml:space="preserve">Ten slotte kan je de overgang tussen de dia’s kiezen. </w:t>
      </w:r>
      <w:r>
        <w:rPr>
          <w:rFonts w:ascii="Tahoma" w:hAnsi="Tahoma" w:cs="Tahoma"/>
          <w:sz w:val="28"/>
          <w:szCs w:val="28"/>
          <w:lang w:val="nl-NL"/>
        </w:rPr>
        <w:t xml:space="preserve"> </w:t>
      </w:r>
      <w:r w:rsidR="00D14EEB" w:rsidRPr="005E174C">
        <w:rPr>
          <w:rFonts w:ascii="Tahoma" w:hAnsi="Tahoma" w:cs="Tahoma"/>
          <w:sz w:val="28"/>
          <w:szCs w:val="28"/>
          <w:lang w:val="nl-NL"/>
        </w:rPr>
        <w:t xml:space="preserve">Ga naar ‘Overgang’ in de </w:t>
      </w:r>
      <w:r>
        <w:rPr>
          <w:rFonts w:ascii="Tahoma" w:hAnsi="Tahoma" w:cs="Tahoma"/>
          <w:sz w:val="28"/>
          <w:szCs w:val="28"/>
          <w:lang w:val="nl-NL"/>
        </w:rPr>
        <w:t xml:space="preserve"> </w:t>
      </w:r>
      <w:r w:rsidR="00D14EEB" w:rsidRPr="005E174C">
        <w:rPr>
          <w:rFonts w:ascii="Tahoma" w:hAnsi="Tahoma" w:cs="Tahoma"/>
          <w:sz w:val="28"/>
          <w:szCs w:val="28"/>
          <w:lang w:val="nl-NL"/>
        </w:rPr>
        <w:t xml:space="preserve">werkbalk bovenaan. </w:t>
      </w:r>
      <w:r w:rsidR="00D14EEB" w:rsidRPr="005E174C">
        <w:rPr>
          <w:rFonts w:ascii="Tahoma" w:hAnsi="Tahoma" w:cs="Tahoma"/>
          <w:sz w:val="28"/>
          <w:szCs w:val="28"/>
          <w:lang w:val="nl-NL"/>
        </w:rPr>
        <w:br/>
      </w:r>
      <w:r w:rsidR="00D14EEB" w:rsidRPr="00D14EEB">
        <w:rPr>
          <w:noProof/>
        </w:rPr>
        <w:drawing>
          <wp:inline distT="0" distB="0" distL="0" distR="0" wp14:anchorId="1BF27093" wp14:editId="1322FC6B">
            <wp:extent cx="5760720" cy="324040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240405"/>
                    </a:xfrm>
                    <a:prstGeom prst="rect">
                      <a:avLst/>
                    </a:prstGeom>
                  </pic:spPr>
                </pic:pic>
              </a:graphicData>
            </a:graphic>
          </wp:inline>
        </w:drawing>
      </w:r>
      <w:r w:rsidR="00D14EEB" w:rsidRPr="005E174C">
        <w:rPr>
          <w:rFonts w:ascii="Tahoma" w:hAnsi="Tahoma" w:cs="Tahoma"/>
          <w:sz w:val="28"/>
          <w:szCs w:val="28"/>
          <w:lang w:val="nl-NL"/>
        </w:rPr>
        <w:br/>
      </w:r>
      <w:r w:rsidR="00D14EEB" w:rsidRPr="005E174C">
        <w:rPr>
          <w:rFonts w:ascii="Tahoma" w:hAnsi="Tahoma" w:cs="Tahoma"/>
          <w:sz w:val="28"/>
          <w:szCs w:val="28"/>
          <w:lang w:val="nl-NL"/>
        </w:rPr>
        <w:br/>
        <w:t>Klik op ‘Geen’ en kies de overgang die je wenst.</w:t>
      </w:r>
      <w:r w:rsidR="00D14EEB" w:rsidRPr="005E174C">
        <w:rPr>
          <w:rFonts w:ascii="Tahoma" w:hAnsi="Tahoma" w:cs="Tahoma"/>
          <w:sz w:val="28"/>
          <w:szCs w:val="28"/>
          <w:lang w:val="nl-NL"/>
        </w:rPr>
        <w:br/>
      </w:r>
      <w:r w:rsidR="00D14EEB" w:rsidRPr="00D14EEB">
        <w:rPr>
          <w:noProof/>
        </w:rPr>
        <w:drawing>
          <wp:inline distT="0" distB="0" distL="0" distR="0" wp14:anchorId="49D2D4B0" wp14:editId="078149C6">
            <wp:extent cx="5760720" cy="324040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240405"/>
                    </a:xfrm>
                    <a:prstGeom prst="rect">
                      <a:avLst/>
                    </a:prstGeom>
                  </pic:spPr>
                </pic:pic>
              </a:graphicData>
            </a:graphic>
          </wp:inline>
        </w:drawing>
      </w:r>
      <w:r w:rsidR="00D14EEB" w:rsidRPr="005E174C">
        <w:rPr>
          <w:rFonts w:ascii="Tahoma" w:hAnsi="Tahoma" w:cs="Tahoma"/>
          <w:sz w:val="28"/>
          <w:szCs w:val="28"/>
          <w:lang w:val="nl-NL"/>
        </w:rPr>
        <w:br/>
      </w:r>
      <w:r w:rsidR="00D14EEB" w:rsidRPr="005E174C">
        <w:rPr>
          <w:rFonts w:ascii="Tahoma" w:hAnsi="Tahoma" w:cs="Tahoma"/>
          <w:sz w:val="28"/>
          <w:szCs w:val="28"/>
          <w:lang w:val="nl-NL"/>
        </w:rPr>
        <w:br/>
      </w:r>
    </w:p>
    <w:p w14:paraId="751FBCBE" w14:textId="619FDD50" w:rsidR="00BA1CA9" w:rsidRPr="00D14EEB" w:rsidRDefault="00D14EEB" w:rsidP="00D14EEB">
      <w:pPr>
        <w:pStyle w:val="Lijstalinea"/>
        <w:spacing w:after="0" w:line="360" w:lineRule="auto"/>
        <w:ind w:left="357"/>
        <w:rPr>
          <w:rFonts w:ascii="Tahoma" w:hAnsi="Tahoma" w:cs="Tahoma"/>
          <w:sz w:val="28"/>
          <w:szCs w:val="28"/>
          <w:lang w:val="nl-NL"/>
        </w:rPr>
      </w:pPr>
      <w:r>
        <w:rPr>
          <w:rFonts w:ascii="Tahoma" w:hAnsi="Tahoma" w:cs="Tahoma"/>
          <w:sz w:val="28"/>
          <w:szCs w:val="28"/>
          <w:lang w:val="nl-NL"/>
        </w:rPr>
        <w:br/>
      </w:r>
      <w:r>
        <w:rPr>
          <w:rFonts w:ascii="Tahoma" w:hAnsi="Tahoma" w:cs="Tahoma"/>
          <w:sz w:val="28"/>
          <w:szCs w:val="28"/>
          <w:lang w:val="nl-NL"/>
        </w:rPr>
        <w:br/>
      </w:r>
      <w:r>
        <w:rPr>
          <w:rFonts w:ascii="Tahoma" w:hAnsi="Tahoma" w:cs="Tahoma"/>
          <w:sz w:val="28"/>
          <w:szCs w:val="28"/>
          <w:lang w:val="nl-NL"/>
        </w:rPr>
        <w:br/>
      </w:r>
      <w:r w:rsidRPr="00D14EEB">
        <w:rPr>
          <w:rFonts w:ascii="Tahoma" w:hAnsi="Tahoma" w:cs="Tahoma"/>
          <w:sz w:val="28"/>
          <w:szCs w:val="28"/>
          <w:lang w:val="nl-NL"/>
        </w:rPr>
        <w:lastRenderedPageBreak/>
        <w:t>Je kan dit dia per dia kiezen, of je kan voor elke dia dezelfde overgang kiezen door op de knop ‘Op alle dia’s toepassen’ te klikken.</w:t>
      </w:r>
      <w:r w:rsidRPr="00D14EEB">
        <w:rPr>
          <w:rFonts w:ascii="Tahoma" w:hAnsi="Tahoma" w:cs="Tahoma"/>
          <w:sz w:val="28"/>
          <w:szCs w:val="28"/>
          <w:lang w:val="nl-NL"/>
        </w:rPr>
        <w:br/>
      </w:r>
      <w:r w:rsidRPr="00D14EEB">
        <w:rPr>
          <w:rFonts w:ascii="Tahoma" w:hAnsi="Tahoma" w:cs="Tahoma"/>
          <w:sz w:val="28"/>
          <w:szCs w:val="28"/>
          <w:lang w:val="nl-NL"/>
        </w:rPr>
        <w:br/>
      </w:r>
      <w:r w:rsidRPr="00D14EEB">
        <w:rPr>
          <w:rFonts w:ascii="Tahoma" w:hAnsi="Tahoma" w:cs="Tahoma"/>
          <w:noProof/>
          <w:sz w:val="28"/>
          <w:szCs w:val="28"/>
        </w:rPr>
        <w:drawing>
          <wp:inline distT="0" distB="0" distL="0" distR="0" wp14:anchorId="7DABEEE3" wp14:editId="5FE281E3">
            <wp:extent cx="5760720" cy="324040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240405"/>
                    </a:xfrm>
                    <a:prstGeom prst="rect">
                      <a:avLst/>
                    </a:prstGeom>
                  </pic:spPr>
                </pic:pic>
              </a:graphicData>
            </a:graphic>
          </wp:inline>
        </w:drawing>
      </w:r>
    </w:p>
    <w:sectPr w:rsidR="00BA1CA9" w:rsidRPr="00D14EEB" w:rsidSect="00D14EEB">
      <w:footerReference w:type="default" r:id="rId23"/>
      <w:pgSz w:w="11906" w:h="16838"/>
      <w:pgMar w:top="567"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528AA" w14:textId="77777777" w:rsidR="00282159" w:rsidRDefault="00282159" w:rsidP="002B504A">
      <w:pPr>
        <w:spacing w:after="0" w:line="240" w:lineRule="auto"/>
      </w:pPr>
      <w:r>
        <w:separator/>
      </w:r>
    </w:p>
  </w:endnote>
  <w:endnote w:type="continuationSeparator" w:id="0">
    <w:p w14:paraId="0FA48C81" w14:textId="77777777" w:rsidR="00282159" w:rsidRDefault="00282159" w:rsidP="002B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3095" w14:textId="54A96D71" w:rsidR="005E174C" w:rsidRDefault="005E174C">
    <w:pPr>
      <w:pStyle w:val="Voettekst"/>
    </w:pPr>
    <w:r>
      <w:t>KSAS ICT-team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C301" w14:textId="77777777" w:rsidR="00282159" w:rsidRDefault="00282159" w:rsidP="002B504A">
      <w:pPr>
        <w:spacing w:after="0" w:line="240" w:lineRule="auto"/>
      </w:pPr>
      <w:r>
        <w:separator/>
      </w:r>
    </w:p>
  </w:footnote>
  <w:footnote w:type="continuationSeparator" w:id="0">
    <w:p w14:paraId="08A1BA9D" w14:textId="77777777" w:rsidR="00282159" w:rsidRDefault="00282159" w:rsidP="002B5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804B1"/>
    <w:multiLevelType w:val="hybridMultilevel"/>
    <w:tmpl w:val="7B40E27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009288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4A"/>
    <w:rsid w:val="00282159"/>
    <w:rsid w:val="002B504A"/>
    <w:rsid w:val="00312BDC"/>
    <w:rsid w:val="00537FE1"/>
    <w:rsid w:val="005E174C"/>
    <w:rsid w:val="00817562"/>
    <w:rsid w:val="0093403D"/>
    <w:rsid w:val="00953559"/>
    <w:rsid w:val="00B96B9A"/>
    <w:rsid w:val="00BA1CA9"/>
    <w:rsid w:val="00D14EEB"/>
    <w:rsid w:val="00DB59AF"/>
    <w:rsid w:val="00E8357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F636"/>
  <w15:chartTrackingRefBased/>
  <w15:docId w15:val="{D96791CD-9696-407F-8396-639F69A3D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50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504A"/>
  </w:style>
  <w:style w:type="paragraph" w:styleId="Voettekst">
    <w:name w:val="footer"/>
    <w:basedOn w:val="Standaard"/>
    <w:link w:val="VoettekstChar"/>
    <w:uiPriority w:val="99"/>
    <w:unhideWhenUsed/>
    <w:rsid w:val="002B50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504A"/>
  </w:style>
  <w:style w:type="paragraph" w:styleId="Lijstalinea">
    <w:name w:val="List Paragraph"/>
    <w:basedOn w:val="Standaard"/>
    <w:uiPriority w:val="34"/>
    <w:qFormat/>
    <w:rsid w:val="002B50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355</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Computerklas Klim-op</dc:creator>
  <cp:keywords/>
  <dc:description/>
  <cp:lastModifiedBy>Marleen Smet</cp:lastModifiedBy>
  <cp:revision>2</cp:revision>
  <dcterms:created xsi:type="dcterms:W3CDTF">2023-10-19T12:42:00Z</dcterms:created>
  <dcterms:modified xsi:type="dcterms:W3CDTF">2023-10-19T12:42:00Z</dcterms:modified>
</cp:coreProperties>
</file>